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674bd5512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37b2d48f0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Bandalare,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983ad9de147af" /><Relationship Type="http://schemas.openxmlformats.org/officeDocument/2006/relationships/numbering" Target="/word/numbering.xml" Id="R0fd85ba3c1d140bb" /><Relationship Type="http://schemas.openxmlformats.org/officeDocument/2006/relationships/settings" Target="/word/settings.xml" Id="Rfee8ffa2f62348d1" /><Relationship Type="http://schemas.openxmlformats.org/officeDocument/2006/relationships/image" Target="/word/media/86a12ed8-eb3d-459b-a7eb-ce23a13b1d5d.png" Id="Rd8c37b2d48f0430e" /></Relationships>
</file>