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3b83da72c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f1a650b6e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Bandrefam,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0f2bf15c04e53" /><Relationship Type="http://schemas.openxmlformats.org/officeDocument/2006/relationships/numbering" Target="/word/numbering.xml" Id="Ree9bc928c6534b1d" /><Relationship Type="http://schemas.openxmlformats.org/officeDocument/2006/relationships/settings" Target="/word/settings.xml" Id="Rc366c2444f174b25" /><Relationship Type="http://schemas.openxmlformats.org/officeDocument/2006/relationships/image" Target="/word/media/5c0d450a-0dd9-47e2-995f-79156b473a7a.png" Id="Readf1a650b6e418e" /></Relationships>
</file>