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94a4298e747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5b06d393404d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Banena,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dacd16fac4c9c" /><Relationship Type="http://schemas.openxmlformats.org/officeDocument/2006/relationships/numbering" Target="/word/numbering.xml" Id="Re394e73be9734e0f" /><Relationship Type="http://schemas.openxmlformats.org/officeDocument/2006/relationships/settings" Target="/word/settings.xml" Id="R397cb95b3ffe4b89" /><Relationship Type="http://schemas.openxmlformats.org/officeDocument/2006/relationships/image" Target="/word/media/295fb8d1-f4d1-4243-aea9-1057e00e8004.png" Id="R085b06d393404dfb" /></Relationships>
</file>