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3198f2a1e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5eb5cafbc46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Bangou II,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16c98335384524" /><Relationship Type="http://schemas.openxmlformats.org/officeDocument/2006/relationships/numbering" Target="/word/numbering.xml" Id="R7816d3c9443149cb" /><Relationship Type="http://schemas.openxmlformats.org/officeDocument/2006/relationships/settings" Target="/word/settings.xml" Id="Reecde13fc2bb4dcf" /><Relationship Type="http://schemas.openxmlformats.org/officeDocument/2006/relationships/image" Target="/word/media/e8b28c35-52ea-475b-adce-28ff8764104c.png" Id="Ree15eb5cafbc460b" /></Relationships>
</file>