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f447cc71e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dcbcfd307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Bangouo,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be150b7e3464d" /><Relationship Type="http://schemas.openxmlformats.org/officeDocument/2006/relationships/numbering" Target="/word/numbering.xml" Id="R479790b4842b4a95" /><Relationship Type="http://schemas.openxmlformats.org/officeDocument/2006/relationships/settings" Target="/word/settings.xml" Id="R713ae4b40b724c50" /><Relationship Type="http://schemas.openxmlformats.org/officeDocument/2006/relationships/image" Target="/word/media/5c89b77f-67f6-45dc-b36a-cbcc402e799e.png" Id="Ra1adcbcfd307467f" /></Relationships>
</file>