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f1955e6a2244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4f18a651334c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Banika,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bd1701c4744b64" /><Relationship Type="http://schemas.openxmlformats.org/officeDocument/2006/relationships/numbering" Target="/word/numbering.xml" Id="R351b7c85148f4490" /><Relationship Type="http://schemas.openxmlformats.org/officeDocument/2006/relationships/settings" Target="/word/settings.xml" Id="Re08b82b48052486a" /><Relationship Type="http://schemas.openxmlformats.org/officeDocument/2006/relationships/image" Target="/word/media/528ab6d1-85c8-4982-8f12-01ad8b4cb8e1.png" Id="R464f18a651334ca7" /></Relationships>
</file>