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ed746a985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10ad8664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Baningoang,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2b7447ca544c5" /><Relationship Type="http://schemas.openxmlformats.org/officeDocument/2006/relationships/numbering" Target="/word/numbering.xml" Id="R24fd57a0fc104656" /><Relationship Type="http://schemas.openxmlformats.org/officeDocument/2006/relationships/settings" Target="/word/settings.xml" Id="Rf06a017f5cb9499d" /><Relationship Type="http://schemas.openxmlformats.org/officeDocument/2006/relationships/image" Target="/word/media/bd199f4d-6901-4135-83f4-fb3fb8c325f7.png" Id="R648d10ad86644ea1" /></Relationships>
</file>