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813a6c90f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8528f8517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Banki,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456ed0a9344b3" /><Relationship Type="http://schemas.openxmlformats.org/officeDocument/2006/relationships/numbering" Target="/word/numbering.xml" Id="Rfab50382f20e4855" /><Relationship Type="http://schemas.openxmlformats.org/officeDocument/2006/relationships/settings" Target="/word/settings.xml" Id="Rac2be5e0a2a648b6" /><Relationship Type="http://schemas.openxmlformats.org/officeDocument/2006/relationships/image" Target="/word/media/cdd58f25-7719-42cd-ab04-5db92187f4ab.png" Id="R76b8528f8517492d" /></Relationships>
</file>