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7af3e0451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67a5ef836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Banyu,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44d2cef20442e" /><Relationship Type="http://schemas.openxmlformats.org/officeDocument/2006/relationships/numbering" Target="/word/numbering.xml" Id="Rfabf49a937d64faf" /><Relationship Type="http://schemas.openxmlformats.org/officeDocument/2006/relationships/settings" Target="/word/settings.xml" Id="R3abba7455ff940ce" /><Relationship Type="http://schemas.openxmlformats.org/officeDocument/2006/relationships/image" Target="/word/media/9bb19bbe-0a57-49f5-8908-35c4649945f6.png" Id="Ra9367a5ef8364d34" /></Relationships>
</file>