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fa8e0f4b4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ed0d678c0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Baranka,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3730ffb284bc4" /><Relationship Type="http://schemas.openxmlformats.org/officeDocument/2006/relationships/numbering" Target="/word/numbering.xml" Id="Rf1d88e4ab5804b3f" /><Relationship Type="http://schemas.openxmlformats.org/officeDocument/2006/relationships/settings" Target="/word/settings.xml" Id="R90e79cc83860459c" /><Relationship Type="http://schemas.openxmlformats.org/officeDocument/2006/relationships/image" Target="/word/media/15ae823a-0256-4c74-9d58-aef6d311368a.png" Id="R814ed0d678c04a7f" /></Relationships>
</file>