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165ee97a2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4e408e0cd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Barawa Lade,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c42d349534711" /><Relationship Type="http://schemas.openxmlformats.org/officeDocument/2006/relationships/numbering" Target="/word/numbering.xml" Id="Ra7b5f3ec04af4008" /><Relationship Type="http://schemas.openxmlformats.org/officeDocument/2006/relationships/settings" Target="/word/settings.xml" Id="Rf974b9302a664144" /><Relationship Type="http://schemas.openxmlformats.org/officeDocument/2006/relationships/image" Target="/word/media/090c5498-ad1d-45f4-93ec-d503848eba37.png" Id="R4f04e408e0cd46c2" /></Relationships>
</file>