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18154ac3e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07f763ca9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Bassabar,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85cb3be564f66" /><Relationship Type="http://schemas.openxmlformats.org/officeDocument/2006/relationships/numbering" Target="/word/numbering.xml" Id="R378c08a35d8b467b" /><Relationship Type="http://schemas.openxmlformats.org/officeDocument/2006/relationships/settings" Target="/word/settings.xml" Id="R3e5f7a9e80ae47a2" /><Relationship Type="http://schemas.openxmlformats.org/officeDocument/2006/relationships/image" Target="/word/media/1c2c71dd-64bb-4eab-b4ad-4c365c55b94e.png" Id="R6bd07f763ca94d08" /></Relationships>
</file>