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8d12732d6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cac414d76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Batadji,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8b6851ff74756" /><Relationship Type="http://schemas.openxmlformats.org/officeDocument/2006/relationships/numbering" Target="/word/numbering.xml" Id="R50d90c1d4b9f4df0" /><Relationship Type="http://schemas.openxmlformats.org/officeDocument/2006/relationships/settings" Target="/word/settings.xml" Id="Rdab6e613753f47ba" /><Relationship Type="http://schemas.openxmlformats.org/officeDocument/2006/relationships/image" Target="/word/media/4eca2a14-45fc-4cce-b42f-1f215b10c26a.png" Id="R287cac414d764c67" /></Relationships>
</file>