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3739d6154f4c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c2eab6e4fd45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Batounda,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87702ca9a446d0" /><Relationship Type="http://schemas.openxmlformats.org/officeDocument/2006/relationships/numbering" Target="/word/numbering.xml" Id="R5d4a9c6c2bbf4135" /><Relationship Type="http://schemas.openxmlformats.org/officeDocument/2006/relationships/settings" Target="/word/settings.xml" Id="R674d9e4db001425c" /><Relationship Type="http://schemas.openxmlformats.org/officeDocument/2006/relationships/image" Target="/word/media/74f19eb2-d10a-49fa-9067-6d90bb1f52b2.png" Id="R76c2eab6e4fd45d9" /></Relationships>
</file>