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f2b064d7364c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1ab80b3a30490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Bawo,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afa74433b3487e" /><Relationship Type="http://schemas.openxmlformats.org/officeDocument/2006/relationships/numbering" Target="/word/numbering.xml" Id="R808563810e664add" /><Relationship Type="http://schemas.openxmlformats.org/officeDocument/2006/relationships/settings" Target="/word/settings.xml" Id="R431871b565ec407d" /><Relationship Type="http://schemas.openxmlformats.org/officeDocument/2006/relationships/image" Target="/word/media/a5b41281-59d5-4aca-931f-26f91a880556.png" Id="Rdd1ab80b3a304902" /></Relationships>
</file>