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6f42872b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1042d6fc9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Beach,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9d4e2812e47a3" /><Relationship Type="http://schemas.openxmlformats.org/officeDocument/2006/relationships/numbering" Target="/word/numbering.xml" Id="Rf422fc0154ac4a6c" /><Relationship Type="http://schemas.openxmlformats.org/officeDocument/2006/relationships/settings" Target="/word/settings.xml" Id="R8a6dc66efc1e43e8" /><Relationship Type="http://schemas.openxmlformats.org/officeDocument/2006/relationships/image" Target="/word/media/1bd35c31-e44c-4427-b3de-b2df0a89119c.png" Id="R2251042d6fc94bce" /></Relationships>
</file>