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8e04c6538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6dbdd51bb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50ea5523d4f0a" /><Relationship Type="http://schemas.openxmlformats.org/officeDocument/2006/relationships/numbering" Target="/word/numbering.xml" Id="R2a8048ea39a14f60" /><Relationship Type="http://schemas.openxmlformats.org/officeDocument/2006/relationships/settings" Target="/word/settings.xml" Id="Rfdd96807bdcc4622" /><Relationship Type="http://schemas.openxmlformats.org/officeDocument/2006/relationships/image" Target="/word/media/d312e085-48ab-4d3d-94f2-a005c07d69ff.png" Id="Rca76dbdd51bb4e57" /></Relationships>
</file>