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775b1757bf4d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72f246f02d45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Bekapetel,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0fecf245714963" /><Relationship Type="http://schemas.openxmlformats.org/officeDocument/2006/relationships/numbering" Target="/word/numbering.xml" Id="R3a8e51530f1e4a62" /><Relationship Type="http://schemas.openxmlformats.org/officeDocument/2006/relationships/settings" Target="/word/settings.xml" Id="R3fc2b25604304bd0" /><Relationship Type="http://schemas.openxmlformats.org/officeDocument/2006/relationships/image" Target="/word/media/92486290-33f9-482b-ba80-42acb73b1a76.png" Id="R7972f246f02d457a" /></Relationships>
</file>