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cb9baea6c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02d8a304a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Bekumu,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70035397f49eb" /><Relationship Type="http://schemas.openxmlformats.org/officeDocument/2006/relationships/numbering" Target="/word/numbering.xml" Id="R1ac5d9ca0a494016" /><Relationship Type="http://schemas.openxmlformats.org/officeDocument/2006/relationships/settings" Target="/word/settings.xml" Id="R2badccc786184df9" /><Relationship Type="http://schemas.openxmlformats.org/officeDocument/2006/relationships/image" Target="/word/media/5cb4de81-6ca7-4e95-a667-ff26a0eff4b5.png" Id="R7a202d8a304a4d8c" /></Relationships>
</file>