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9f5ce2243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c365dcb44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Benchansi,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353d09ec44999" /><Relationship Type="http://schemas.openxmlformats.org/officeDocument/2006/relationships/numbering" Target="/word/numbering.xml" Id="R70a0b7fb118d4725" /><Relationship Type="http://schemas.openxmlformats.org/officeDocument/2006/relationships/settings" Target="/word/settings.xml" Id="Rbf283d02d20848bd" /><Relationship Type="http://schemas.openxmlformats.org/officeDocument/2006/relationships/image" Target="/word/media/c913569d-efb6-4a3f-b8eb-8e18568b059d.png" Id="R72dc365dcb444317" /></Relationships>
</file>