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bca01a9cf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e26cbff31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559f2cf744ad4" /><Relationship Type="http://schemas.openxmlformats.org/officeDocument/2006/relationships/numbering" Target="/word/numbering.xml" Id="R0d7c5d6c4d3341d7" /><Relationship Type="http://schemas.openxmlformats.org/officeDocument/2006/relationships/settings" Target="/word/settings.xml" Id="Rbd9b44754b514f99" /><Relationship Type="http://schemas.openxmlformats.org/officeDocument/2006/relationships/image" Target="/word/media/91060d55-67b4-4518-a890-603fe3c89e16.png" Id="Rddde26cbff314807" /></Relationships>
</file>