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a0c526fef47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3b8296ec0d48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521496055d46e9" /><Relationship Type="http://schemas.openxmlformats.org/officeDocument/2006/relationships/numbering" Target="/word/numbering.xml" Id="Rae43ed20a9ed4559" /><Relationship Type="http://schemas.openxmlformats.org/officeDocument/2006/relationships/settings" Target="/word/settings.xml" Id="Rd75d217640e9489d" /><Relationship Type="http://schemas.openxmlformats.org/officeDocument/2006/relationships/image" Target="/word/media/df4c9667-2c1d-4375-92be-b9f9abdd8e55.png" Id="Rd53b8296ec0d48c9" /></Relationships>
</file>