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d0d8bbb5040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22f2c6b4ab4b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Betombe,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1be872d9e5483e" /><Relationship Type="http://schemas.openxmlformats.org/officeDocument/2006/relationships/numbering" Target="/word/numbering.xml" Id="R9b01fd584d534ca8" /><Relationship Type="http://schemas.openxmlformats.org/officeDocument/2006/relationships/settings" Target="/word/settings.xml" Id="Rca76f547d4cb4f91" /><Relationship Type="http://schemas.openxmlformats.org/officeDocument/2006/relationships/image" Target="/word/media/a287cf67-52b3-4f83-9199-b13d77557d87.png" Id="R1d22f2c6b4ab4b21" /></Relationships>
</file>