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fa621af23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51304deb7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fa9fc5e7d4430" /><Relationship Type="http://schemas.openxmlformats.org/officeDocument/2006/relationships/numbering" Target="/word/numbering.xml" Id="Re31cef04e59c49de" /><Relationship Type="http://schemas.openxmlformats.org/officeDocument/2006/relationships/settings" Target="/word/settings.xml" Id="R86cd9103e8e94642" /><Relationship Type="http://schemas.openxmlformats.org/officeDocument/2006/relationships/image" Target="/word/media/d0759a71-c767-47e5-979e-61c254c095cc.png" Id="R4f651304deb74686" /></Relationships>
</file>