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1a193d4ca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0e56ab82d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Bidale,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da7365f2b464d" /><Relationship Type="http://schemas.openxmlformats.org/officeDocument/2006/relationships/numbering" Target="/word/numbering.xml" Id="R673723b35b1145f7" /><Relationship Type="http://schemas.openxmlformats.org/officeDocument/2006/relationships/settings" Target="/word/settings.xml" Id="Rfcb8d12aa27d4a82" /><Relationship Type="http://schemas.openxmlformats.org/officeDocument/2006/relationships/image" Target="/word/media/90816359-b617-430a-aa0a-b6f2876778a2.png" Id="R6e00e56ab82d45ba" /></Relationships>
</file>