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b520f58b6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dec70b215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 Akak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2a8df35454362" /><Relationship Type="http://schemas.openxmlformats.org/officeDocument/2006/relationships/numbering" Target="/word/numbering.xml" Id="Rb28cff76e6844654" /><Relationship Type="http://schemas.openxmlformats.org/officeDocument/2006/relationships/settings" Target="/word/settings.xml" Id="R2c1a441ea0d341e4" /><Relationship Type="http://schemas.openxmlformats.org/officeDocument/2006/relationships/image" Target="/word/media/32bd1f7d-da88-4165-8242-7e6e25a972a0.png" Id="R859dec70b21549e9" /></Relationships>
</file>