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6b26b84d7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b655c50ff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Bigmop,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4f0337b534c49" /><Relationship Type="http://schemas.openxmlformats.org/officeDocument/2006/relationships/numbering" Target="/word/numbering.xml" Id="Rfc8e89345eec4a6a" /><Relationship Type="http://schemas.openxmlformats.org/officeDocument/2006/relationships/settings" Target="/word/settings.xml" Id="R76922fe62cc2495d" /><Relationship Type="http://schemas.openxmlformats.org/officeDocument/2006/relationships/image" Target="/word/media/97dd99f1-ec4c-4e57-a15f-eff4de963242.png" Id="Rf02b655c50ff4cbc" /></Relationships>
</file>