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a5c8328cd74c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7db636c1b346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Bikoada,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2a32015a2a4e2d" /><Relationship Type="http://schemas.openxmlformats.org/officeDocument/2006/relationships/numbering" Target="/word/numbering.xml" Id="Rf0cf1b340e0e4f5d" /><Relationship Type="http://schemas.openxmlformats.org/officeDocument/2006/relationships/settings" Target="/word/settings.xml" Id="Ra7d7f34a75de4b06" /><Relationship Type="http://schemas.openxmlformats.org/officeDocument/2006/relationships/image" Target="/word/media/aed9baa0-ae6d-44bb-a93c-b993c265bfd1.png" Id="Red7db636c1b34658" /></Relationships>
</file>