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15e7ca7b2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ef112b31f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e8a2bbde148e8" /><Relationship Type="http://schemas.openxmlformats.org/officeDocument/2006/relationships/numbering" Target="/word/numbering.xml" Id="Rb023a5a6ed5a476f" /><Relationship Type="http://schemas.openxmlformats.org/officeDocument/2006/relationships/settings" Target="/word/settings.xml" Id="Rc86563394d714026" /><Relationship Type="http://schemas.openxmlformats.org/officeDocument/2006/relationships/image" Target="/word/media/af67f088-1fbb-4a08-9de1-f19d74d579dc.png" Id="R1beef112b31f477c" /></Relationships>
</file>