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b80eb61e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4d9a25b76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e4ebcdaf4d0b" /><Relationship Type="http://schemas.openxmlformats.org/officeDocument/2006/relationships/numbering" Target="/word/numbering.xml" Id="R87f9a5b4f88c4a7f" /><Relationship Type="http://schemas.openxmlformats.org/officeDocument/2006/relationships/settings" Target="/word/settings.xml" Id="R09c08ba3ffff4973" /><Relationship Type="http://schemas.openxmlformats.org/officeDocument/2006/relationships/image" Target="/word/media/e6dc8f4a-fccc-4b36-a71f-b7f2736a11fa.png" Id="R0c34d9a25b764df5" /></Relationships>
</file>