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4ec6051b1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ea3128c25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fc1a0e4374694" /><Relationship Type="http://schemas.openxmlformats.org/officeDocument/2006/relationships/numbering" Target="/word/numbering.xml" Id="R54d0af1350d04b24" /><Relationship Type="http://schemas.openxmlformats.org/officeDocument/2006/relationships/settings" Target="/word/settings.xml" Id="R25d3cfc1c498417c" /><Relationship Type="http://schemas.openxmlformats.org/officeDocument/2006/relationships/image" Target="/word/media/d40c8514-b868-4a8a-8e3c-927f2dfe71a2.png" Id="Rd92ea3128c254d6e" /></Relationships>
</file>