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ccd2a1a4a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a0a8f4d45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288cd117a4d08" /><Relationship Type="http://schemas.openxmlformats.org/officeDocument/2006/relationships/numbering" Target="/word/numbering.xml" Id="R1ce042efc9cc4694" /><Relationship Type="http://schemas.openxmlformats.org/officeDocument/2006/relationships/settings" Target="/word/settings.xml" Id="Rc84ac3035f7e41cc" /><Relationship Type="http://schemas.openxmlformats.org/officeDocument/2006/relationships/image" Target="/word/media/cad355a4-bd08-432e-a3d9-198f60b54c56.png" Id="Rd48a0a8f4d4543ac" /></Relationships>
</file>