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fa42c5a8e046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bb6537f9114f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Bindanyenge,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4638af287a452f" /><Relationship Type="http://schemas.openxmlformats.org/officeDocument/2006/relationships/numbering" Target="/word/numbering.xml" Id="Rc9bf23114eb34e26" /><Relationship Type="http://schemas.openxmlformats.org/officeDocument/2006/relationships/settings" Target="/word/settings.xml" Id="Rd75f9048256a49fb" /><Relationship Type="http://schemas.openxmlformats.org/officeDocument/2006/relationships/image" Target="/word/media/ee489581-7ecb-4b11-aad7-447e7302b031.png" Id="R90bb6537f9114f14" /></Relationships>
</file>