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d3b18402c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7a77aa9d8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7e7f3fb894dee" /><Relationship Type="http://schemas.openxmlformats.org/officeDocument/2006/relationships/numbering" Target="/word/numbering.xml" Id="Rd81839aa433941bb" /><Relationship Type="http://schemas.openxmlformats.org/officeDocument/2006/relationships/settings" Target="/word/settings.xml" Id="R02e70bda4a594901" /><Relationship Type="http://schemas.openxmlformats.org/officeDocument/2006/relationships/image" Target="/word/media/67c6848b-c817-4935-be52-8f4939de9c63.png" Id="Rb767a77aa9d84f3e" /></Relationships>
</file>