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29ac223e9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ce9658b51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3f2b735f645c7" /><Relationship Type="http://schemas.openxmlformats.org/officeDocument/2006/relationships/numbering" Target="/word/numbering.xml" Id="R33060cbb00634c9d" /><Relationship Type="http://schemas.openxmlformats.org/officeDocument/2006/relationships/settings" Target="/word/settings.xml" Id="R39ad8e30641449fa" /><Relationship Type="http://schemas.openxmlformats.org/officeDocument/2006/relationships/image" Target="/word/media/932aae80-e338-49d8-99da-ec089dc43fcf.png" Id="Rbf3ce9658b5146e4" /></Relationships>
</file>