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a315045ce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c2ada4eb3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1d91100a04e93" /><Relationship Type="http://schemas.openxmlformats.org/officeDocument/2006/relationships/numbering" Target="/word/numbering.xml" Id="R9908dd0baf4a4732" /><Relationship Type="http://schemas.openxmlformats.org/officeDocument/2006/relationships/settings" Target="/word/settings.xml" Id="Rf9a77fb5fc3e4660" /><Relationship Type="http://schemas.openxmlformats.org/officeDocument/2006/relationships/image" Target="/word/media/8184fe9a-bfc4-4251-a29d-42ea754e9b3b.png" Id="R325c2ada4eb34c91" /></Relationships>
</file>