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2383cb514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8f48b1c7e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Bissie,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06fa91cce4dc5" /><Relationship Type="http://schemas.openxmlformats.org/officeDocument/2006/relationships/numbering" Target="/word/numbering.xml" Id="Rb246cadbd8f94dbc" /><Relationship Type="http://schemas.openxmlformats.org/officeDocument/2006/relationships/settings" Target="/word/settings.xml" Id="R5df5939d778e49f3" /><Relationship Type="http://schemas.openxmlformats.org/officeDocument/2006/relationships/image" Target="/word/media/23bd1d32-59d0-4a0c-8bf5-b20cae61fc71.png" Id="Rd198f48b1c7e44a9" /></Relationships>
</file>