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524b68cef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4a2824649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Bitchare,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7e2b2347746eb" /><Relationship Type="http://schemas.openxmlformats.org/officeDocument/2006/relationships/numbering" Target="/word/numbering.xml" Id="R8fc52b34eb9f49bc" /><Relationship Type="http://schemas.openxmlformats.org/officeDocument/2006/relationships/settings" Target="/word/settings.xml" Id="R72bed05c25ba43cc" /><Relationship Type="http://schemas.openxmlformats.org/officeDocument/2006/relationships/image" Target="/word/media/ec8a6b13-f797-4e26-ab20-27724a777764.png" Id="R2f14a282464946c7" /></Relationships>
</file>