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6ca6b7b9a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2bdebe90f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Biwawe,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b6e1c8ac4595" /><Relationship Type="http://schemas.openxmlformats.org/officeDocument/2006/relationships/numbering" Target="/word/numbering.xml" Id="R23cf021e4fa74666" /><Relationship Type="http://schemas.openxmlformats.org/officeDocument/2006/relationships/settings" Target="/word/settings.xml" Id="Ra63e997a5cd14755" /><Relationship Type="http://schemas.openxmlformats.org/officeDocument/2006/relationships/image" Target="/word/media/d4608938-0edd-41c2-bec5-f3ccb3f83f28.png" Id="Re502bdebe90f46f7" /></Relationships>
</file>