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401714b83943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064f28fbaa44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Biyi,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7fd48ec9141ec" /><Relationship Type="http://schemas.openxmlformats.org/officeDocument/2006/relationships/numbering" Target="/word/numbering.xml" Id="R9b5a6b84ee7d44a3" /><Relationship Type="http://schemas.openxmlformats.org/officeDocument/2006/relationships/settings" Target="/word/settings.xml" Id="Radbed3e0edd449fc" /><Relationship Type="http://schemas.openxmlformats.org/officeDocument/2006/relationships/image" Target="/word/media/36258e97-6bb4-4d29-a5b4-c87385518094.png" Id="R47064f28fbaa4476" /></Relationships>
</file>