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eee1bb79e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ad0ef2d6c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Bizok,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14a6801504b7d" /><Relationship Type="http://schemas.openxmlformats.org/officeDocument/2006/relationships/numbering" Target="/word/numbering.xml" Id="Rc740e2dd35b4405d" /><Relationship Type="http://schemas.openxmlformats.org/officeDocument/2006/relationships/settings" Target="/word/settings.xml" Id="Rd0be65e5b05346ee" /><Relationship Type="http://schemas.openxmlformats.org/officeDocument/2006/relationships/image" Target="/word/media/6e04a1c8-d558-4612-aa23-a2a809f3b95e.png" Id="R831ad0ef2d6c4696" /></Relationships>
</file>