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7a523528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cd3a4b38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97cbbb9840c5" /><Relationship Type="http://schemas.openxmlformats.org/officeDocument/2006/relationships/numbering" Target="/word/numbering.xml" Id="Rab9ad79599dc4345" /><Relationship Type="http://schemas.openxmlformats.org/officeDocument/2006/relationships/settings" Target="/word/settings.xml" Id="R54877b1743fd4f19" /><Relationship Type="http://schemas.openxmlformats.org/officeDocument/2006/relationships/image" Target="/word/media/9bb56e31-b780-490d-bb03-0c1d4b78787e.png" Id="R9eecd3a4b38a4481" /></Relationships>
</file>