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4c5d89aa348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2805a7084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Boanda,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09129ac5d47ef" /><Relationship Type="http://schemas.openxmlformats.org/officeDocument/2006/relationships/numbering" Target="/word/numbering.xml" Id="Raa6875e296a04abe" /><Relationship Type="http://schemas.openxmlformats.org/officeDocument/2006/relationships/settings" Target="/word/settings.xml" Id="R56d6f5b0c35c4e5d" /><Relationship Type="http://schemas.openxmlformats.org/officeDocument/2006/relationships/image" Target="/word/media/3ed4f786-b2d9-4581-89f2-4b83cc636e5b.png" Id="R8272805a7084408b" /></Relationships>
</file>