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1ebd8ac6954f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f4fe2798e148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Bodeo,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ffe1939e5a4090" /><Relationship Type="http://schemas.openxmlformats.org/officeDocument/2006/relationships/numbering" Target="/word/numbering.xml" Id="Rc30dacf4afb74606" /><Relationship Type="http://schemas.openxmlformats.org/officeDocument/2006/relationships/settings" Target="/word/settings.xml" Id="R7d892d1354254fe2" /><Relationship Type="http://schemas.openxmlformats.org/officeDocument/2006/relationships/image" Target="/word/media/cb8dbcca-3362-4877-861f-39df788152c4.png" Id="R30f4fe2798e14839" /></Relationships>
</file>