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d81c7a5f2348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9983a1ef8e41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Bogninga,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207bbd5c2d493f" /><Relationship Type="http://schemas.openxmlformats.org/officeDocument/2006/relationships/numbering" Target="/word/numbering.xml" Id="Rab91c5b2a25e4e01" /><Relationship Type="http://schemas.openxmlformats.org/officeDocument/2006/relationships/settings" Target="/word/settings.xml" Id="R570e0a88d3424a4f" /><Relationship Type="http://schemas.openxmlformats.org/officeDocument/2006/relationships/image" Target="/word/media/f5063bf4-5a3d-414b-a2f0-6f3fff58ee58.png" Id="R489983a1ef8e41fb" /></Relationships>
</file>