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6af4bb71e45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379ca77e041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Bokaga,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49f2912514d7f" /><Relationship Type="http://schemas.openxmlformats.org/officeDocument/2006/relationships/numbering" Target="/word/numbering.xml" Id="R084acc3501f34763" /><Relationship Type="http://schemas.openxmlformats.org/officeDocument/2006/relationships/settings" Target="/word/settings.xml" Id="R82f77e8c227c4436" /><Relationship Type="http://schemas.openxmlformats.org/officeDocument/2006/relationships/image" Target="/word/media/6f547f7c-6804-4c24-88ee-e6e9a20362ae.png" Id="R93e379ca77e041fd" /></Relationships>
</file>