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75f0c1eda84d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012249c05e44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Bokte,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6874dd79d54b3f" /><Relationship Type="http://schemas.openxmlformats.org/officeDocument/2006/relationships/numbering" Target="/word/numbering.xml" Id="R155cf98fcab3455b" /><Relationship Type="http://schemas.openxmlformats.org/officeDocument/2006/relationships/settings" Target="/word/settings.xml" Id="Re47d00bd8db74fe5" /><Relationship Type="http://schemas.openxmlformats.org/officeDocument/2006/relationships/image" Target="/word/media/fb623ce3-e7a5-4da3-92b5-a201fd90de0c.png" Id="Re4012249c05e4436" /></Relationships>
</file>