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4a48a5254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efeec085c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4ef044fea47c3" /><Relationship Type="http://schemas.openxmlformats.org/officeDocument/2006/relationships/numbering" Target="/word/numbering.xml" Id="R44c2963bff754079" /><Relationship Type="http://schemas.openxmlformats.org/officeDocument/2006/relationships/settings" Target="/word/settings.xml" Id="R9d40cec7c9a74bfc" /><Relationship Type="http://schemas.openxmlformats.org/officeDocument/2006/relationships/image" Target="/word/media/fee664d7-7d1c-4ad5-8d71-c62d24202a77.png" Id="R3d5efeec085c40ca" /></Relationships>
</file>