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19248484c945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672c98fc0e48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Bomteng,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1aef173f994e28" /><Relationship Type="http://schemas.openxmlformats.org/officeDocument/2006/relationships/numbering" Target="/word/numbering.xml" Id="Rd6624a27ad694acd" /><Relationship Type="http://schemas.openxmlformats.org/officeDocument/2006/relationships/settings" Target="/word/settings.xml" Id="R33bbeb6f64ab41b6" /><Relationship Type="http://schemas.openxmlformats.org/officeDocument/2006/relationships/image" Target="/word/media/d88bdf82-a919-4917-a86d-6818779a76dd.png" Id="R39672c98fc0e4807" /></Relationships>
</file>