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1b697802d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37951b78e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bcc3509114eb6" /><Relationship Type="http://schemas.openxmlformats.org/officeDocument/2006/relationships/numbering" Target="/word/numbering.xml" Id="R734c79d47e6b4f8f" /><Relationship Type="http://schemas.openxmlformats.org/officeDocument/2006/relationships/settings" Target="/word/settings.xml" Id="R58bdc89bed574067" /><Relationship Type="http://schemas.openxmlformats.org/officeDocument/2006/relationships/image" Target="/word/media/971d6539-d556-489a-9409-acce15587445.png" Id="R1ab37951b78e48fe" /></Relationships>
</file>